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4ab6c26ea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f29ffec6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7e9b2c4f74d4f" /><Relationship Type="http://schemas.openxmlformats.org/officeDocument/2006/relationships/numbering" Target="/word/numbering.xml" Id="R90375c84900f4d3e" /><Relationship Type="http://schemas.openxmlformats.org/officeDocument/2006/relationships/settings" Target="/word/settings.xml" Id="Rafb0fd5e8feb4a49" /><Relationship Type="http://schemas.openxmlformats.org/officeDocument/2006/relationships/image" Target="/word/media/10a44219-b059-4462-9f4d-905fba78cdb8.png" Id="Rb8aff29ffec6498f" /></Relationships>
</file>