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cf98f32ee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43f0e4d1d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7a6a11c304f74" /><Relationship Type="http://schemas.openxmlformats.org/officeDocument/2006/relationships/numbering" Target="/word/numbering.xml" Id="R233f48d392724b54" /><Relationship Type="http://schemas.openxmlformats.org/officeDocument/2006/relationships/settings" Target="/word/settings.xml" Id="R9c8d0016476d4e72" /><Relationship Type="http://schemas.openxmlformats.org/officeDocument/2006/relationships/image" Target="/word/media/443213f6-f70e-4698-9d58-98458f092b57.png" Id="R9d943f0e4d1d4064" /></Relationships>
</file>