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c37d00270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5f2bda115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Rascoia,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c9b3b1bb74164" /><Relationship Type="http://schemas.openxmlformats.org/officeDocument/2006/relationships/numbering" Target="/word/numbering.xml" Id="R92735a022066480f" /><Relationship Type="http://schemas.openxmlformats.org/officeDocument/2006/relationships/settings" Target="/word/settings.xml" Id="R0cdfda8746064c35" /><Relationship Type="http://schemas.openxmlformats.org/officeDocument/2006/relationships/image" Target="/word/media/5923e904-1bcd-4cdc-890e-c8c6a25575e4.png" Id="R4f85f2bda1154678" /></Relationships>
</file>