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47c3d379a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d41261f24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8e55d999f4e58" /><Relationship Type="http://schemas.openxmlformats.org/officeDocument/2006/relationships/numbering" Target="/word/numbering.xml" Id="R999cb9c993b84306" /><Relationship Type="http://schemas.openxmlformats.org/officeDocument/2006/relationships/settings" Target="/word/settings.xml" Id="Rb0caebf1d3664379" /><Relationship Type="http://schemas.openxmlformats.org/officeDocument/2006/relationships/image" Target="/word/media/e93a6414-f0dc-4a50-a352-e0ed03cb8207.png" Id="Rcb2d41261f2445b3" /></Relationships>
</file>