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e2639f15b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8cf34b3c1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777bc8187448b" /><Relationship Type="http://schemas.openxmlformats.org/officeDocument/2006/relationships/numbering" Target="/word/numbering.xml" Id="Rb717794c26684e45" /><Relationship Type="http://schemas.openxmlformats.org/officeDocument/2006/relationships/settings" Target="/word/settings.xml" Id="Raf32eb49949a4b01" /><Relationship Type="http://schemas.openxmlformats.org/officeDocument/2006/relationships/image" Target="/word/media/16897688-7581-400d-89fc-89668d3ae6ce.png" Id="Redf8cf34b3c144b0" /></Relationships>
</file>