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8fc8d9320b4f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bcadb603d74b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Ravasqueira,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3a3e0d5d7c439c" /><Relationship Type="http://schemas.openxmlformats.org/officeDocument/2006/relationships/numbering" Target="/word/numbering.xml" Id="R50360ebee51b4975" /><Relationship Type="http://schemas.openxmlformats.org/officeDocument/2006/relationships/settings" Target="/word/settings.xml" Id="R3a8aed4205024eb8" /><Relationship Type="http://schemas.openxmlformats.org/officeDocument/2006/relationships/image" Target="/word/media/431b5fd1-6591-4bf0-81d7-fe5beeb481d8.png" Id="Rf9bcadb603d74bfd" /></Relationships>
</file>