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df5d6c0f7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09bd0df0d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Rebordaos,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2f6ebc21e4541" /><Relationship Type="http://schemas.openxmlformats.org/officeDocument/2006/relationships/numbering" Target="/word/numbering.xml" Id="Rf3ef6d7fdf4a4e2c" /><Relationship Type="http://schemas.openxmlformats.org/officeDocument/2006/relationships/settings" Target="/word/settings.xml" Id="R0d01b8c78b0c48f5" /><Relationship Type="http://schemas.openxmlformats.org/officeDocument/2006/relationships/image" Target="/word/media/cbe87d6c-c68b-4ef7-b05a-46db6af99457.png" Id="R67009bd0df0d4a56" /></Relationships>
</file>