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278dc6fa9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b58d6a0246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Rechousa,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53929181c4839" /><Relationship Type="http://schemas.openxmlformats.org/officeDocument/2006/relationships/numbering" Target="/word/numbering.xml" Id="R59755b814d2d4584" /><Relationship Type="http://schemas.openxmlformats.org/officeDocument/2006/relationships/settings" Target="/word/settings.xml" Id="Rd15fd32f94384ccf" /><Relationship Type="http://schemas.openxmlformats.org/officeDocument/2006/relationships/image" Target="/word/media/2b53ef5c-105f-4972-b79c-ec408e494cc5.png" Id="Ra0b58d6a0246474b" /></Relationships>
</file>