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330394d9f64d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ce8f62f7ec46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Recoutas,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1dadf7ded9464d" /><Relationship Type="http://schemas.openxmlformats.org/officeDocument/2006/relationships/numbering" Target="/word/numbering.xml" Id="Radf7d1ba4ac647d6" /><Relationship Type="http://schemas.openxmlformats.org/officeDocument/2006/relationships/settings" Target="/word/settings.xml" Id="R081def881b554170" /><Relationship Type="http://schemas.openxmlformats.org/officeDocument/2006/relationships/image" Target="/word/media/61e011ad-860d-4054-89fc-8cc1f67476e1.png" Id="Rf3ce8f62f7ec461e" /></Relationships>
</file>