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6a5eca41c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4ab4d59de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Refojos de Riba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007e6b2904cda" /><Relationship Type="http://schemas.openxmlformats.org/officeDocument/2006/relationships/numbering" Target="/word/numbering.xml" Id="Re0549c9425104cad" /><Relationship Type="http://schemas.openxmlformats.org/officeDocument/2006/relationships/settings" Target="/word/settings.xml" Id="R0f4500cd61f1443f" /><Relationship Type="http://schemas.openxmlformats.org/officeDocument/2006/relationships/image" Target="/word/media/74efd0d0-cd7a-476f-b5c6-6e52270a4cea.png" Id="R1ef4ab4d59de4a33" /></Relationships>
</file>