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2e1f334aa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4e396b29e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Refugio,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8d1bb993c4408" /><Relationship Type="http://schemas.openxmlformats.org/officeDocument/2006/relationships/numbering" Target="/word/numbering.xml" Id="R3f1f9885d5a34c5d" /><Relationship Type="http://schemas.openxmlformats.org/officeDocument/2006/relationships/settings" Target="/word/settings.xml" Id="Rbddb9e1ce24a45c1" /><Relationship Type="http://schemas.openxmlformats.org/officeDocument/2006/relationships/image" Target="/word/media/28f2dfbc-2746-4d40-b1b3-8998728bc2e7.png" Id="Rfc84e396b29e4d18" /></Relationships>
</file>