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66cede3ac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e56120dab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Regadas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88f06245142e5" /><Relationship Type="http://schemas.openxmlformats.org/officeDocument/2006/relationships/numbering" Target="/word/numbering.xml" Id="R5c5ac0ee802d43af" /><Relationship Type="http://schemas.openxmlformats.org/officeDocument/2006/relationships/settings" Target="/word/settings.xml" Id="R3dfb43f099974d2b" /><Relationship Type="http://schemas.openxmlformats.org/officeDocument/2006/relationships/image" Target="/word/media/f876436a-46c7-40ae-86f7-f98be420c6ae.png" Id="R27be56120dab4dda" /></Relationships>
</file>