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94aed1ec5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c33c431b8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0f688538346b1" /><Relationship Type="http://schemas.openxmlformats.org/officeDocument/2006/relationships/numbering" Target="/word/numbering.xml" Id="R7a108088fb2843df" /><Relationship Type="http://schemas.openxmlformats.org/officeDocument/2006/relationships/settings" Target="/word/settings.xml" Id="R573b92c15cf84471" /><Relationship Type="http://schemas.openxmlformats.org/officeDocument/2006/relationships/image" Target="/word/media/12b5e910-ecef-49c5-b9cf-fc24ff3c72d1.png" Id="R57ac33c431b84c49" /></Relationships>
</file>