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862662856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b5aaab2ba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Regateiros,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8678c473c45ec" /><Relationship Type="http://schemas.openxmlformats.org/officeDocument/2006/relationships/numbering" Target="/word/numbering.xml" Id="Rf6ea4bbe6eb245a4" /><Relationship Type="http://schemas.openxmlformats.org/officeDocument/2006/relationships/settings" Target="/word/settings.xml" Id="Rb91742ca22fb4789" /><Relationship Type="http://schemas.openxmlformats.org/officeDocument/2006/relationships/image" Target="/word/media/a7775199-1552-4dff-adb9-a883ba0b7578.png" Id="Rdc7b5aaab2ba410a" /></Relationships>
</file>