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e2ed48303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52a680509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da Murta,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d1f3269884bf4" /><Relationship Type="http://schemas.openxmlformats.org/officeDocument/2006/relationships/numbering" Target="/word/numbering.xml" Id="R53173e5de668482b" /><Relationship Type="http://schemas.openxmlformats.org/officeDocument/2006/relationships/settings" Target="/word/settings.xml" Id="R57604f26f64c42d4" /><Relationship Type="http://schemas.openxmlformats.org/officeDocument/2006/relationships/image" Target="/word/media/511a4879-c368-45c4-bf9e-9cdfe49650ec.png" Id="Rfb652a680509482c" /></Relationships>
</file>