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4a1f5995b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57ba2d4c3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bc42f2ceb4296" /><Relationship Type="http://schemas.openxmlformats.org/officeDocument/2006/relationships/numbering" Target="/word/numbering.xml" Id="Rff92518953484770" /><Relationship Type="http://schemas.openxmlformats.org/officeDocument/2006/relationships/settings" Target="/word/settings.xml" Id="R4df2a3822ee845a3" /><Relationship Type="http://schemas.openxmlformats.org/officeDocument/2006/relationships/image" Target="/word/media/f50f4b0a-9ca3-4682-9b3c-83889fb8a1a3.png" Id="R30d57ba2d4c34a48" /></Relationships>
</file>