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c0e7fb95d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c27c0b4c6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Remoaes,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840c041804f61" /><Relationship Type="http://schemas.openxmlformats.org/officeDocument/2006/relationships/numbering" Target="/word/numbering.xml" Id="R1ce3d399aa504526" /><Relationship Type="http://schemas.openxmlformats.org/officeDocument/2006/relationships/settings" Target="/word/settings.xml" Id="Re0d05003362e4e32" /><Relationship Type="http://schemas.openxmlformats.org/officeDocument/2006/relationships/image" Target="/word/media/4857b879-7a77-4d64-96cb-5eac725556b5.png" Id="R3b1c27c0b4c644ca" /></Relationships>
</file>