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3596a75c7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6b90a5b33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Remostia,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e4ba1ef6a45e8" /><Relationship Type="http://schemas.openxmlformats.org/officeDocument/2006/relationships/numbering" Target="/word/numbering.xml" Id="Rc02c4449906c4c40" /><Relationship Type="http://schemas.openxmlformats.org/officeDocument/2006/relationships/settings" Target="/word/settings.xml" Id="R8af44a93b68844ab" /><Relationship Type="http://schemas.openxmlformats.org/officeDocument/2006/relationships/image" Target="/word/media/a0c3e613-6170-4940-9216-51c02c3fce9c.png" Id="Rfbb6b90a5b334bea" /></Relationships>
</file>