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42687fb2a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e33793eff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94ae233c54625" /><Relationship Type="http://schemas.openxmlformats.org/officeDocument/2006/relationships/numbering" Target="/word/numbering.xml" Id="Rd1c60abfa5894f04" /><Relationship Type="http://schemas.openxmlformats.org/officeDocument/2006/relationships/settings" Target="/word/settings.xml" Id="Rfa95c4db8a3d4f68" /><Relationship Type="http://schemas.openxmlformats.org/officeDocument/2006/relationships/image" Target="/word/media/25e0c826-5fe2-4be7-9e8e-60e9607f36bf.png" Id="R6f4e33793eff4e85" /></Relationships>
</file>