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8d375fb7f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4374ca58d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Repolha,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b4571311c47d9" /><Relationship Type="http://schemas.openxmlformats.org/officeDocument/2006/relationships/numbering" Target="/word/numbering.xml" Id="Ra8921b403826479d" /><Relationship Type="http://schemas.openxmlformats.org/officeDocument/2006/relationships/settings" Target="/word/settings.xml" Id="R75bb72e9b8eb403d" /><Relationship Type="http://schemas.openxmlformats.org/officeDocument/2006/relationships/image" Target="/word/media/13bf424d-8deb-4d97-9575-62d00fcb43fd.png" Id="Ra3e4374ca58d49e2" /></Relationships>
</file>