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8791f721df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7231db886c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Requeixo,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f5799dfe94199" /><Relationship Type="http://schemas.openxmlformats.org/officeDocument/2006/relationships/numbering" Target="/word/numbering.xml" Id="Ra3db1f32ac254330" /><Relationship Type="http://schemas.openxmlformats.org/officeDocument/2006/relationships/settings" Target="/word/settings.xml" Id="R819c8c8411a44044" /><Relationship Type="http://schemas.openxmlformats.org/officeDocument/2006/relationships/image" Target="/word/media/436ee4d1-c97a-4b24-a3c3-783d4b8c248b.png" Id="R4b7231db886c4f2e" /></Relationships>
</file>