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150a29473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2ce94c325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Requiao,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87948cfbc4f00" /><Relationship Type="http://schemas.openxmlformats.org/officeDocument/2006/relationships/numbering" Target="/word/numbering.xml" Id="R9ea9e8f3891c4275" /><Relationship Type="http://schemas.openxmlformats.org/officeDocument/2006/relationships/settings" Target="/word/settings.xml" Id="Rbcd7809e620e495e" /><Relationship Type="http://schemas.openxmlformats.org/officeDocument/2006/relationships/image" Target="/word/media/1468c48b-b01c-4dfd-a581-8b5eb4ef0474.png" Id="Rc692ce94c32546aa" /></Relationships>
</file>