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0bee1d987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d71a1ff89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Restolinho,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40104c1a8488b" /><Relationship Type="http://schemas.openxmlformats.org/officeDocument/2006/relationships/numbering" Target="/word/numbering.xml" Id="R2c5aabcd694b4db2" /><Relationship Type="http://schemas.openxmlformats.org/officeDocument/2006/relationships/settings" Target="/word/settings.xml" Id="R7d314531d0124f17" /><Relationship Type="http://schemas.openxmlformats.org/officeDocument/2006/relationships/image" Target="/word/media/4822f471-e962-4b84-906f-955b838a0119.png" Id="R6d1d71a1ff894178" /></Relationships>
</file>