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b5a836142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c3ebd9f3a47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Ribafria,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2895058814508" /><Relationship Type="http://schemas.openxmlformats.org/officeDocument/2006/relationships/numbering" Target="/word/numbering.xml" Id="Rc1e995bba3564659" /><Relationship Type="http://schemas.openxmlformats.org/officeDocument/2006/relationships/settings" Target="/word/settings.xml" Id="R0487f1d791ef4193" /><Relationship Type="http://schemas.openxmlformats.org/officeDocument/2006/relationships/image" Target="/word/media/2f77eccd-821a-4c52-8872-56f00d9515bd.png" Id="R33ec3ebd9f3a47eb" /></Relationships>
</file>