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f2223628f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cab1772ae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78da2eeed467f" /><Relationship Type="http://schemas.openxmlformats.org/officeDocument/2006/relationships/numbering" Target="/word/numbering.xml" Id="R67b75fccecd24f0b" /><Relationship Type="http://schemas.openxmlformats.org/officeDocument/2006/relationships/settings" Target="/word/settings.xml" Id="Reb02a22311124112" /><Relationship Type="http://schemas.openxmlformats.org/officeDocument/2006/relationships/image" Target="/word/media/ec6b70dd-ae49-4eb8-9be0-be7d39892b23.png" Id="Rba9cab1772ae4e8d" /></Relationships>
</file>