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0d35b0556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cd3274b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Anciao,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b2df9e294d35" /><Relationship Type="http://schemas.openxmlformats.org/officeDocument/2006/relationships/numbering" Target="/word/numbering.xml" Id="Rdf9956bf10a94a1b" /><Relationship Type="http://schemas.openxmlformats.org/officeDocument/2006/relationships/settings" Target="/word/settings.xml" Id="Ra4fb5cb0c3844d1a" /><Relationship Type="http://schemas.openxmlformats.org/officeDocument/2006/relationships/image" Target="/word/media/a7fc61d6-a742-492d-95b7-48dacfb534b2.png" Id="R5907cd3274be44a4" /></Relationships>
</file>