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b2f75d9b8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aea41cdd1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Santarem,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de93d13a14998" /><Relationship Type="http://schemas.openxmlformats.org/officeDocument/2006/relationships/numbering" Target="/word/numbering.xml" Id="Re5eacf0ac6544806" /><Relationship Type="http://schemas.openxmlformats.org/officeDocument/2006/relationships/settings" Target="/word/settings.xml" Id="R1faea4e3ab094d05" /><Relationship Type="http://schemas.openxmlformats.org/officeDocument/2006/relationships/image" Target="/word/media/8c376165-0cec-47b6-ac5b-8f6f8fd62a65.png" Id="R73faea41cdd14b71" /></Relationships>
</file>