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4f8bfc4b2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0d70e687e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 Abade,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1a33351e849af" /><Relationship Type="http://schemas.openxmlformats.org/officeDocument/2006/relationships/numbering" Target="/word/numbering.xml" Id="R7dc6bf26ca8848a5" /><Relationship Type="http://schemas.openxmlformats.org/officeDocument/2006/relationships/settings" Target="/word/settings.xml" Id="R580bc2f2c67f4840" /><Relationship Type="http://schemas.openxmlformats.org/officeDocument/2006/relationships/image" Target="/word/media/a7541e2f-cd3c-456b-90db-f8bf78a60b03.png" Id="R5db0d70e687e412d" /></Relationships>
</file>