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1e37c1a30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4c8401260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f956311546f3" /><Relationship Type="http://schemas.openxmlformats.org/officeDocument/2006/relationships/numbering" Target="/word/numbering.xml" Id="R5e3da74b4a0849bb" /><Relationship Type="http://schemas.openxmlformats.org/officeDocument/2006/relationships/settings" Target="/word/settings.xml" Id="Rc3f7233e64404874" /><Relationship Type="http://schemas.openxmlformats.org/officeDocument/2006/relationships/image" Target="/word/media/59f95ad3-acb5-4993-93bf-7de9a04c859a.png" Id="R3384c84012604e4c" /></Relationships>
</file>