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5a50b9710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9c3aa7cd7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de Selho,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5a6890996461f" /><Relationship Type="http://schemas.openxmlformats.org/officeDocument/2006/relationships/numbering" Target="/word/numbering.xml" Id="R448c52dc14cc4370" /><Relationship Type="http://schemas.openxmlformats.org/officeDocument/2006/relationships/settings" Target="/word/settings.xml" Id="Re43569a0419648f6" /><Relationship Type="http://schemas.openxmlformats.org/officeDocument/2006/relationships/image" Target="/word/media/975d1674-a8bc-493e-a80f-b77a5ad74d5f.png" Id="R5829c3aa7cd746a2" /></Relationships>
</file>