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b169971c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1e2f14424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1781d86645f9" /><Relationship Type="http://schemas.openxmlformats.org/officeDocument/2006/relationships/numbering" Target="/word/numbering.xml" Id="R2d25fe5a9b754488" /><Relationship Type="http://schemas.openxmlformats.org/officeDocument/2006/relationships/settings" Target="/word/settings.xml" Id="R93113df8b752415b" /><Relationship Type="http://schemas.openxmlformats.org/officeDocument/2006/relationships/image" Target="/word/media/bde78daa-a852-41a2-805a-d9322464b784.png" Id="Rd7c1e2f144244165" /></Relationships>
</file>