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246ff7bc4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cf08c1b6a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ef88377d04398" /><Relationship Type="http://schemas.openxmlformats.org/officeDocument/2006/relationships/numbering" Target="/word/numbering.xml" Id="R9b1dfe612fc0498d" /><Relationship Type="http://schemas.openxmlformats.org/officeDocument/2006/relationships/settings" Target="/word/settings.xml" Id="R361e74ddc45d4a50" /><Relationship Type="http://schemas.openxmlformats.org/officeDocument/2006/relationships/image" Target="/word/media/d22400d4-c999-4f58-ae3f-aeb062404c37.png" Id="R50fcf08c1b6a4c9b" /></Relationships>
</file>