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750aa8fc4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abd94f834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0c640b9d34f7f" /><Relationship Type="http://schemas.openxmlformats.org/officeDocument/2006/relationships/numbering" Target="/word/numbering.xml" Id="R2a26ae9116e1459a" /><Relationship Type="http://schemas.openxmlformats.org/officeDocument/2006/relationships/settings" Target="/word/settings.xml" Id="R8e079d0af24b47d6" /><Relationship Type="http://schemas.openxmlformats.org/officeDocument/2006/relationships/image" Target="/word/media/86700f26-6f08-4b5d-8f9d-b7e837629974.png" Id="R3c0abd94f8344ee5" /></Relationships>
</file>