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48b366538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c65c98634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Rodeado,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04ba6afc9483f" /><Relationship Type="http://schemas.openxmlformats.org/officeDocument/2006/relationships/numbering" Target="/word/numbering.xml" Id="R38fcbfea1cde4ffe" /><Relationship Type="http://schemas.openxmlformats.org/officeDocument/2006/relationships/settings" Target="/word/settings.xml" Id="R4fe4258ab47b42fc" /><Relationship Type="http://schemas.openxmlformats.org/officeDocument/2006/relationships/image" Target="/word/media/fa33f105-bf35-4893-a0b1-4c6e3bbd2d11.png" Id="Rfe1c65c9863445b3" /></Relationships>
</file>