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1c8d48b88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c1da67a54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1784a97764062" /><Relationship Type="http://schemas.openxmlformats.org/officeDocument/2006/relationships/numbering" Target="/word/numbering.xml" Id="Rdfe5bc0ebccc40eb" /><Relationship Type="http://schemas.openxmlformats.org/officeDocument/2006/relationships/settings" Target="/word/settings.xml" Id="Rf94151f5e4614bc0" /><Relationship Type="http://schemas.openxmlformats.org/officeDocument/2006/relationships/image" Target="/word/media/a0fc02aa-72db-42e5-aa39-ea0ce6fb938d.png" Id="Ra70c1da67a544f5c" /></Relationships>
</file>