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9f5ae908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9590d3fa7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4d9124d9493e" /><Relationship Type="http://schemas.openxmlformats.org/officeDocument/2006/relationships/numbering" Target="/word/numbering.xml" Id="R0aa85470b3c940b0" /><Relationship Type="http://schemas.openxmlformats.org/officeDocument/2006/relationships/settings" Target="/word/settings.xml" Id="Ra34706b6901d4848" /><Relationship Type="http://schemas.openxmlformats.org/officeDocument/2006/relationships/image" Target="/word/media/1bef3400-5535-43b8-b98d-5c35e8489fd9.png" Id="R54a9590d3fa74a65" /></Relationships>
</file>