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67f452f1044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b23fd487d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Roncao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e0232eafe42bb" /><Relationship Type="http://schemas.openxmlformats.org/officeDocument/2006/relationships/numbering" Target="/word/numbering.xml" Id="R885da4773ed449ef" /><Relationship Type="http://schemas.openxmlformats.org/officeDocument/2006/relationships/settings" Target="/word/settings.xml" Id="R6298685a3682485b" /><Relationship Type="http://schemas.openxmlformats.org/officeDocument/2006/relationships/image" Target="/word/media/fbaf9af6-8a3f-48ce-a0cc-7203b179abfe.png" Id="Rf79b23fd487d46aa" /></Relationships>
</file>