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47268f306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4b778e530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8ea46b9d44cce" /><Relationship Type="http://schemas.openxmlformats.org/officeDocument/2006/relationships/numbering" Target="/word/numbering.xml" Id="R8e93a868947b4f7d" /><Relationship Type="http://schemas.openxmlformats.org/officeDocument/2006/relationships/settings" Target="/word/settings.xml" Id="R83912ad79e754ff9" /><Relationship Type="http://schemas.openxmlformats.org/officeDocument/2006/relationships/image" Target="/word/media/828c2778-b356-4781-ad6b-b4d7a70543f0.png" Id="Rbe74b778e5304d8a" /></Relationships>
</file>