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f2e0c2e7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f08b015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Rossio do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d8894b26643d5" /><Relationship Type="http://schemas.openxmlformats.org/officeDocument/2006/relationships/numbering" Target="/word/numbering.xml" Id="R7ea5e70b0f8b4f2d" /><Relationship Type="http://schemas.openxmlformats.org/officeDocument/2006/relationships/settings" Target="/word/settings.xml" Id="Rc7dcaf82915848cf" /><Relationship Type="http://schemas.openxmlformats.org/officeDocument/2006/relationships/image" Target="/word/media/881bfa49-5eb5-40b3-b0a6-82f10a21f3b0.png" Id="R9712f08b01594ac8" /></Relationships>
</file>