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661751256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5d01b7f98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f43dcee794766" /><Relationship Type="http://schemas.openxmlformats.org/officeDocument/2006/relationships/numbering" Target="/word/numbering.xml" Id="Rfc8863bf81854128" /><Relationship Type="http://schemas.openxmlformats.org/officeDocument/2006/relationships/settings" Target="/word/settings.xml" Id="R8dc47c2b494741b7" /><Relationship Type="http://schemas.openxmlformats.org/officeDocument/2006/relationships/image" Target="/word/media/e3107802-e2a6-4f90-b708-b3ed290d6f99.png" Id="R3ef5d01b7f9844ca" /></Relationships>
</file>