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e2883c9a5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d88faa49b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bc11ad4d44774" /><Relationship Type="http://schemas.openxmlformats.org/officeDocument/2006/relationships/numbering" Target="/word/numbering.xml" Id="Ref988000f20f4261" /><Relationship Type="http://schemas.openxmlformats.org/officeDocument/2006/relationships/settings" Target="/word/settings.xml" Id="R35a7bfc0587549a1" /><Relationship Type="http://schemas.openxmlformats.org/officeDocument/2006/relationships/image" Target="/word/media/f55f387c-17bc-41d5-a491-1b867c524ff9.png" Id="R65fd88faa49b4555" /></Relationships>
</file>