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d75e7893c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7a99c2e35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Roucio,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7622bce8b4ade" /><Relationship Type="http://schemas.openxmlformats.org/officeDocument/2006/relationships/numbering" Target="/word/numbering.xml" Id="R3edc473ab17c4479" /><Relationship Type="http://schemas.openxmlformats.org/officeDocument/2006/relationships/settings" Target="/word/settings.xml" Id="Rbb030ac2507c428e" /><Relationship Type="http://schemas.openxmlformats.org/officeDocument/2006/relationships/image" Target="/word/media/a26aa4d6-bd8a-472e-bc81-c09e47621ad2.png" Id="Re437a99c2e3549fc" /></Relationships>
</file>