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64ea6bf3e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64c5966bb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758012a4a4624" /><Relationship Type="http://schemas.openxmlformats.org/officeDocument/2006/relationships/numbering" Target="/word/numbering.xml" Id="R70e6abc10a2444d7" /><Relationship Type="http://schemas.openxmlformats.org/officeDocument/2006/relationships/settings" Target="/word/settings.xml" Id="R2c3a358e34b74a1a" /><Relationship Type="http://schemas.openxmlformats.org/officeDocument/2006/relationships/image" Target="/word/media/58cd4c5a-872c-48de-86e5-9113fa51951f.png" Id="Ree364c5966bb4a98" /></Relationships>
</file>