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f4e8ede7e147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63ebd5098e40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Ruilhe,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f3b90749f74be3" /><Relationship Type="http://schemas.openxmlformats.org/officeDocument/2006/relationships/numbering" Target="/word/numbering.xml" Id="Rf7db1e5971ff4aa4" /><Relationship Type="http://schemas.openxmlformats.org/officeDocument/2006/relationships/settings" Target="/word/settings.xml" Id="Rf7ac30bf83af4e25" /><Relationship Type="http://schemas.openxmlformats.org/officeDocument/2006/relationships/image" Target="/word/media/ba6b70fa-507b-47e5-a1f8-f439efc2d1e4.png" Id="R9d63ebd5098e4055" /></Relationships>
</file>