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086415b85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7aa53c04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feb3d3e4d4d2f" /><Relationship Type="http://schemas.openxmlformats.org/officeDocument/2006/relationships/numbering" Target="/word/numbering.xml" Id="R0c9f221e51ee4069" /><Relationship Type="http://schemas.openxmlformats.org/officeDocument/2006/relationships/settings" Target="/word/settings.xml" Id="R368e293084a24272" /><Relationship Type="http://schemas.openxmlformats.org/officeDocument/2006/relationships/image" Target="/word/media/fc4aa451-9745-4a26-bfd4-2e6fdbb93312.png" Id="R2997aa53c0484ea5" /></Relationships>
</file>