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315270875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edfdc8111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ae85d012f4e4f" /><Relationship Type="http://schemas.openxmlformats.org/officeDocument/2006/relationships/numbering" Target="/word/numbering.xml" Id="R542fdc4a336b497e" /><Relationship Type="http://schemas.openxmlformats.org/officeDocument/2006/relationships/settings" Target="/word/settings.xml" Id="R8256d0ec3c80430d" /><Relationship Type="http://schemas.openxmlformats.org/officeDocument/2006/relationships/image" Target="/word/media/45360d97-2768-4a0d-8d13-4bed813ab05b.png" Id="Rfbcedfdc81114bc9" /></Relationships>
</file>