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ce0bce08f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bf27c2ec9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Safarujo,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cab4603e54603" /><Relationship Type="http://schemas.openxmlformats.org/officeDocument/2006/relationships/numbering" Target="/word/numbering.xml" Id="R9506622de0cf4bc7" /><Relationship Type="http://schemas.openxmlformats.org/officeDocument/2006/relationships/settings" Target="/word/settings.xml" Id="Rf5287a159150478f" /><Relationship Type="http://schemas.openxmlformats.org/officeDocument/2006/relationships/image" Target="/word/media/04d2db62-17fc-4842-8a31-df03dd0a3a70.png" Id="R78abf27c2ec94347" /></Relationships>
</file>