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37a5f517b043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edd6cea2e84c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Sages,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32309b7b9c493e" /><Relationship Type="http://schemas.openxmlformats.org/officeDocument/2006/relationships/numbering" Target="/word/numbering.xml" Id="R98b5b9527b3e49a2" /><Relationship Type="http://schemas.openxmlformats.org/officeDocument/2006/relationships/settings" Target="/word/settings.xml" Id="R23f21a513c964d09" /><Relationship Type="http://schemas.openxmlformats.org/officeDocument/2006/relationships/image" Target="/word/media/00addb35-1b19-426d-ae5c-ad0c0c95d343.png" Id="R39edd6cea2e84cfe" /></Relationships>
</file>