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02278f749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47cca545d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Salgueirinhos,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c7cf965ef4fa5" /><Relationship Type="http://schemas.openxmlformats.org/officeDocument/2006/relationships/numbering" Target="/word/numbering.xml" Id="R069c4e0e5cae40e2" /><Relationship Type="http://schemas.openxmlformats.org/officeDocument/2006/relationships/settings" Target="/word/settings.xml" Id="Rea5e5af5d19f4969" /><Relationship Type="http://schemas.openxmlformats.org/officeDocument/2006/relationships/image" Target="/word/media/51421677-dc1f-4f2d-90f3-7c9a5a6778ac.png" Id="Re2547cca545d4780" /></Relationships>
</file>