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f1814480d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2c6385a47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081a3ceb04893" /><Relationship Type="http://schemas.openxmlformats.org/officeDocument/2006/relationships/numbering" Target="/word/numbering.xml" Id="R74e701aa6789489a" /><Relationship Type="http://schemas.openxmlformats.org/officeDocument/2006/relationships/settings" Target="/word/settings.xml" Id="Rb7e301cff5594534" /><Relationship Type="http://schemas.openxmlformats.org/officeDocument/2006/relationships/image" Target="/word/media/0bd37285-b37c-4715-866f-efdcd9b58838.png" Id="Rd652c6385a4743bd" /></Relationships>
</file>